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94E" w:rsidRDefault="0020294E" w:rsidP="0020294E">
      <w:pPr>
        <w:jc w:val="center"/>
        <w:rPr>
          <w:rStyle w:val="fontstyle01"/>
        </w:rPr>
      </w:pPr>
      <w:r>
        <w:rPr>
          <w:rStyle w:val="fontstyle01"/>
        </w:rPr>
        <w:t>"Depremde Sarsılan Minik Kalpler: Çocuklarda Psikolojik Sağlamlığı İnşa Etmek"</w:t>
      </w:r>
    </w:p>
    <w:p w:rsidR="0020294E" w:rsidRDefault="0020294E" w:rsidP="0020294E">
      <w:pPr>
        <w:jc w:val="both"/>
        <w:rPr>
          <w:rStyle w:val="fontstyle21"/>
        </w:rPr>
      </w:pPr>
    </w:p>
    <w:p w:rsidR="0020294E" w:rsidRDefault="0020294E" w:rsidP="0020294E">
      <w:pPr>
        <w:jc w:val="center"/>
        <w:rPr>
          <w:rStyle w:val="fontstyle21"/>
        </w:rPr>
      </w:pPr>
      <w:r>
        <w:rPr>
          <w:rStyle w:val="fontstyle21"/>
        </w:rPr>
        <w:t xml:space="preserve">Psikolojik Danışman </w:t>
      </w:r>
    </w:p>
    <w:p w:rsidR="0020294E" w:rsidRDefault="0020294E" w:rsidP="0020294E">
      <w:pPr>
        <w:jc w:val="center"/>
        <w:rPr>
          <w:rStyle w:val="fontstyle21"/>
        </w:rPr>
      </w:pPr>
      <w:r>
        <w:rPr>
          <w:rStyle w:val="fontstyle21"/>
        </w:rPr>
        <w:t>Bahadır Han TEMUR</w:t>
      </w:r>
    </w:p>
    <w:p w:rsidR="0020294E" w:rsidRDefault="0020294E" w:rsidP="0020294E">
      <w:pPr>
        <w:ind w:firstLine="708"/>
        <w:rPr>
          <w:rStyle w:val="fontstyle21"/>
        </w:rPr>
      </w:pPr>
    </w:p>
    <w:p w:rsidR="0020294E" w:rsidRDefault="0020294E" w:rsidP="0020294E">
      <w:pPr>
        <w:jc w:val="both"/>
        <w:rPr>
          <w:rStyle w:val="fontstyle21"/>
        </w:rPr>
      </w:pPr>
    </w:p>
    <w:p w:rsidR="0020294E" w:rsidRDefault="0020294E" w:rsidP="0020294E">
      <w:pPr>
        <w:ind w:firstLine="708"/>
        <w:jc w:val="both"/>
        <w:rPr>
          <w:rStyle w:val="fontstyle01"/>
          <w:sz w:val="24"/>
          <w:szCs w:val="24"/>
        </w:rPr>
      </w:pPr>
      <w:r>
        <w:rPr>
          <w:rStyle w:val="fontstyle01"/>
          <w:sz w:val="24"/>
          <w:szCs w:val="24"/>
        </w:rPr>
        <w:t>Depremler Sonrasında Çocuklarda Psikolojik Sağlamlığın Korunması</w:t>
      </w:r>
    </w:p>
    <w:p w:rsidR="0020294E" w:rsidRDefault="0020294E" w:rsidP="0020294E">
      <w:pPr>
        <w:ind w:firstLine="708"/>
        <w:jc w:val="both"/>
        <w:rPr>
          <w:rStyle w:val="fontstyle41"/>
        </w:rPr>
      </w:pPr>
      <w:r>
        <w:rPr>
          <w:rStyle w:val="fontstyle41"/>
        </w:rPr>
        <w:t xml:space="preserve">Doğal afetlerin başında gelen depremler, özellikle çocukların zihinsel ve duygusal sağlığı üzerinde derin etkiler bırakabilen olaylardır. Bu tür felaketler, çocuklarda </w:t>
      </w:r>
      <w:proofErr w:type="spellStart"/>
      <w:r>
        <w:rPr>
          <w:rStyle w:val="fontstyle41"/>
        </w:rPr>
        <w:t>travmatik</w:t>
      </w:r>
      <w:proofErr w:type="spellEnd"/>
      <w:r>
        <w:rPr>
          <w:rStyle w:val="fontstyle41"/>
        </w:rPr>
        <w:t xml:space="preserve"> deneyimlere ve ruhsal zorluklara yol açabilir. Depremlerin neden olduğu </w:t>
      </w:r>
      <w:proofErr w:type="gramStart"/>
      <w:r>
        <w:rPr>
          <w:rStyle w:val="fontstyle41"/>
        </w:rPr>
        <w:t>kaos</w:t>
      </w:r>
      <w:proofErr w:type="gramEnd"/>
      <w:r>
        <w:rPr>
          <w:rStyle w:val="fontstyle41"/>
        </w:rPr>
        <w:t xml:space="preserve"> ortamı, evsizlik, </w:t>
      </w:r>
      <w:bookmarkStart w:id="0" w:name="_GoBack"/>
      <w:bookmarkEnd w:id="0"/>
      <w:r>
        <w:rPr>
          <w:rStyle w:val="fontstyle41"/>
        </w:rPr>
        <w:t>kayıplar ve belirsizlik, çocukların duygusal denge noktalarını ciddi şekilde etkileyebilir. Ancak, bu zorlu sürecin yönetilmesi ve çocukların psikolojik sağlamlıklarının korunması, uygun destek ve etkili önlemlerle mümkündür.</w:t>
      </w:r>
    </w:p>
    <w:p w:rsidR="0020294E" w:rsidRDefault="0020294E" w:rsidP="0020294E">
      <w:pPr>
        <w:ind w:firstLine="708"/>
        <w:jc w:val="both"/>
        <w:rPr>
          <w:rStyle w:val="fontstyle41"/>
        </w:rPr>
      </w:pPr>
      <w:r>
        <w:rPr>
          <w:rStyle w:val="fontstyle41"/>
        </w:rPr>
        <w:t xml:space="preserve">Depremlerin çocuklar üzerindeki etkilerini anlamak, onların duygusal ihtiyaçlarını doğru bir şekilde karşılamak için önemlidir. Bu doğal afetler genellikle çocuklarda korku, endişe, huzursuzluk ve stres gibi duygusal tepkilere yol açar. Uykusuzluk, kabuslar, </w:t>
      </w:r>
      <w:proofErr w:type="gramStart"/>
      <w:r>
        <w:rPr>
          <w:rStyle w:val="fontstyle41"/>
        </w:rPr>
        <w:t>konsantrasyon</w:t>
      </w:r>
      <w:proofErr w:type="gramEnd"/>
      <w:r>
        <w:rPr>
          <w:rStyle w:val="fontstyle41"/>
        </w:rPr>
        <w:t xml:space="preserve"> eksikliği gibi belirtiler gösteren çocuklar, bu süreçte özel bir destek ve rehberliğe ihtiyaç duyabilirler.</w:t>
      </w:r>
    </w:p>
    <w:p w:rsidR="0020294E" w:rsidRDefault="0020294E" w:rsidP="0020294E">
      <w:pPr>
        <w:ind w:firstLine="708"/>
        <w:jc w:val="both"/>
        <w:rPr>
          <w:rStyle w:val="fontstyle41"/>
        </w:rPr>
      </w:pPr>
      <w:r>
        <w:rPr>
          <w:rStyle w:val="fontstyle41"/>
        </w:rPr>
        <w:t xml:space="preserve">Bu noktada, çocukların psikolojik sağlamlıklarını korumak ve olası </w:t>
      </w:r>
      <w:proofErr w:type="spellStart"/>
      <w:r>
        <w:rPr>
          <w:rStyle w:val="fontstyle41"/>
        </w:rPr>
        <w:t>travmatik</w:t>
      </w:r>
      <w:proofErr w:type="spellEnd"/>
      <w:r>
        <w:rPr>
          <w:rStyle w:val="fontstyle41"/>
        </w:rPr>
        <w:t xml:space="preserve"> etkileri en aza indirmek için aileler, eğitimciler ve toplumun geneli olarak bir dizi etkili önlem alınabilir. Çocuklarla açık ve anlayışlı iletişim kurmak, onların duygusal yüklerini paylaşmalarını sağlamak önemlidir. Güvenli bir ortam sağlamak, rutinleri sürdürmek ve çocuklara destek olabilecek profesyonel yardımı içeren bütünlüklü bir yaklaşım, çocukların bu zorlu süreci daha sağlıklı bir şekilde atlatmalarına yardımcı olacaktır.</w:t>
      </w:r>
    </w:p>
    <w:p w:rsidR="0020294E" w:rsidRDefault="0020294E" w:rsidP="0020294E">
      <w:pPr>
        <w:ind w:firstLine="708"/>
        <w:jc w:val="both"/>
        <w:rPr>
          <w:rStyle w:val="fontstyle41"/>
        </w:rPr>
      </w:pPr>
      <w:r>
        <w:rPr>
          <w:rStyle w:val="fontstyle41"/>
        </w:rPr>
        <w:t xml:space="preserve">Depremlerin çocuklar üzerindeki psikolojik etkilerini hafifletmek ve sağlam bir duygusal temel oluşturmak, toplumun bir bütün olarak ortak bir sorumluluğudur. Çocuklara sunulan destek ve rehberlik, onların yaşadıkları </w:t>
      </w:r>
      <w:proofErr w:type="spellStart"/>
      <w:r>
        <w:rPr>
          <w:rStyle w:val="fontstyle41"/>
        </w:rPr>
        <w:t>travmatik</w:t>
      </w:r>
      <w:proofErr w:type="spellEnd"/>
      <w:r>
        <w:rPr>
          <w:rStyle w:val="fontstyle41"/>
        </w:rPr>
        <w:t xml:space="preserve"> deneyimleri daha sağlıklı bir şekilde aşmalarına yardımcı olur ve uzun vadeli psikolojik sağlamlıklarını güçlendirebilir.</w:t>
      </w:r>
    </w:p>
    <w:p w:rsidR="0020294E" w:rsidRDefault="0020294E" w:rsidP="0020294E">
      <w:pPr>
        <w:ind w:firstLine="708"/>
        <w:jc w:val="both"/>
        <w:rPr>
          <w:rStyle w:val="fontstyle41"/>
        </w:rPr>
      </w:pPr>
      <w:r>
        <w:rPr>
          <w:rStyle w:val="fontstyle41"/>
        </w:rPr>
        <w:t xml:space="preserve">Bu süreçte, çocukların psikolojik sağlamlıklarını korumak, onlara destek olmak ve olası </w:t>
      </w:r>
      <w:proofErr w:type="spellStart"/>
      <w:r>
        <w:rPr>
          <w:rStyle w:val="fontstyle41"/>
        </w:rPr>
        <w:t>travmatik</w:t>
      </w:r>
      <w:proofErr w:type="spellEnd"/>
      <w:r>
        <w:rPr>
          <w:rStyle w:val="fontstyle41"/>
        </w:rPr>
        <w:t xml:space="preserve"> etkileri en aza indirmek için alınabilecek başlıca önlemler ise şunlardır:</w:t>
      </w:r>
    </w:p>
    <w:p w:rsidR="0020294E" w:rsidRDefault="0020294E" w:rsidP="0020294E">
      <w:pPr>
        <w:ind w:firstLine="708"/>
        <w:jc w:val="both"/>
        <w:rPr>
          <w:rStyle w:val="fontstyle01"/>
          <w:sz w:val="24"/>
          <w:szCs w:val="24"/>
        </w:rPr>
      </w:pPr>
      <w:r>
        <w:rPr>
          <w:rStyle w:val="fontstyle01"/>
          <w:sz w:val="24"/>
          <w:szCs w:val="24"/>
        </w:rPr>
        <w:t>1. Çocuklarla Açık İletişim Kurun:</w:t>
      </w:r>
    </w:p>
    <w:p w:rsidR="0020294E" w:rsidRDefault="0020294E" w:rsidP="0020294E">
      <w:pPr>
        <w:ind w:firstLine="708"/>
        <w:jc w:val="both"/>
        <w:rPr>
          <w:rStyle w:val="fontstyle41"/>
        </w:rPr>
      </w:pPr>
      <w:r>
        <w:rPr>
          <w:rStyle w:val="fontstyle41"/>
        </w:rPr>
        <w:t xml:space="preserve">Deprem sonrasında çocukların psikolojik sağlamlığını korumak için çocuklarla açık iletişim, önemli bir faktördür. Çocuklar, yaşadıkları olaylar karşısında duygusal tepkiler gösterebilirler ve bu noktada ebeveynlerin ve yetişkinlerin sağlıklı bir iletişim kurması büyük önem taşır. Çocukların yaşadıkları duygusal durumları anlamak ve </w:t>
      </w:r>
      <w:proofErr w:type="gramStart"/>
      <w:r>
        <w:rPr>
          <w:rStyle w:val="fontstyle41"/>
        </w:rPr>
        <w:t>empati</w:t>
      </w:r>
      <w:proofErr w:type="gramEnd"/>
      <w:r>
        <w:rPr>
          <w:rStyle w:val="fontstyle41"/>
        </w:rPr>
        <w:t xml:space="preserve"> kurmak, sağlıklı bir iletişim için temel oluşturur. Ebeveynler, çocuklarına duygularını ifade etme konusunda destek olmalı ve anlayış göstermelidir. Deprem sonrasında çocuklara olayları anlatırken, yaşlarına uygun bir dil kullanmak önemlidir. Aşırı detaylardan kaçınılmalı ve karmaşıklı</w:t>
      </w:r>
      <w:r>
        <w:rPr>
          <w:rStyle w:val="fontstyle51"/>
        </w:rPr>
        <w:t xml:space="preserve">k </w:t>
      </w:r>
      <w:r>
        <w:rPr>
          <w:rStyle w:val="fontstyle41"/>
        </w:rPr>
        <w:t xml:space="preserve">minimumda </w:t>
      </w:r>
      <w:r>
        <w:rPr>
          <w:rStyle w:val="fontstyle41"/>
        </w:rPr>
        <w:lastRenderedPageBreak/>
        <w:t>tutularak çocukların anlaması sağlanmalıdır. Çocuklar, yaşadıkları olaylar hakkında birçok soru sorabilirler. Ebeveynler, bu sorulara açık ve dürüst bir şekilde cevap vermelidir. Bilgiyi saklamak, çocuklarda endişe ve belirsizlik yaratabilir.</w:t>
      </w:r>
    </w:p>
    <w:p w:rsidR="0020294E" w:rsidRDefault="0020294E" w:rsidP="0020294E">
      <w:pPr>
        <w:ind w:firstLine="708"/>
        <w:jc w:val="both"/>
        <w:rPr>
          <w:rStyle w:val="fontstyle01"/>
          <w:sz w:val="24"/>
          <w:szCs w:val="24"/>
        </w:rPr>
      </w:pPr>
      <w:r>
        <w:rPr>
          <w:rStyle w:val="fontstyle01"/>
          <w:sz w:val="24"/>
          <w:szCs w:val="24"/>
        </w:rPr>
        <w:t>2. Güvenli Bir Ortam Sağlayın</w:t>
      </w:r>
    </w:p>
    <w:p w:rsidR="0020294E" w:rsidRDefault="0020294E" w:rsidP="0020294E">
      <w:pPr>
        <w:ind w:firstLine="708"/>
        <w:jc w:val="both"/>
        <w:rPr>
          <w:rStyle w:val="fontstyle41"/>
        </w:rPr>
      </w:pPr>
      <w:r>
        <w:rPr>
          <w:rStyle w:val="fontstyle41"/>
        </w:rPr>
        <w:t>Deprem sonrasında çocuklarda psikolojik sağlamlığı korumak için, güvenli bir ortam sağlamanın önemi büyüktür. Bu süreçte çocuklar, yaşadıkları olayın etkileriyle başa çıkmaya çalışırken, sağlam bir duygusal destek ve güvenli bir çevre, iyileşme sürecini olumlu yönde etkiler.</w:t>
      </w:r>
    </w:p>
    <w:p w:rsidR="0020294E" w:rsidRDefault="0020294E" w:rsidP="0020294E">
      <w:pPr>
        <w:ind w:firstLine="708"/>
        <w:jc w:val="both"/>
        <w:rPr>
          <w:rStyle w:val="fontstyle41"/>
        </w:rPr>
      </w:pPr>
      <w:r>
        <w:rPr>
          <w:rStyle w:val="fontstyle41"/>
        </w:rPr>
        <w:t>Güvenli bir ortam, çocuklara olağan hayat düzenlerini sürdürme konusunda destek sağlar. Depremin yarattığı belirsizlik ortamında, çocuklar, evlerinde ve ailelerinde güvende olduklarını hissetmeye ihtiyaç duyarlar. Bu noktada ebeveynler, çocuklara kararlılık duygusu ve güven vererek, rutinlerini korumalı ve sakin bir atmosfer sağlamalıdır.</w:t>
      </w:r>
    </w:p>
    <w:p w:rsidR="0020294E" w:rsidRDefault="0020294E" w:rsidP="0020294E">
      <w:pPr>
        <w:ind w:firstLine="708"/>
        <w:jc w:val="both"/>
        <w:rPr>
          <w:rStyle w:val="fontstyle41"/>
        </w:rPr>
      </w:pPr>
      <w:r>
        <w:rPr>
          <w:rStyle w:val="fontstyle41"/>
        </w:rPr>
        <w:t>Ayrıca, çocuklara açık iletişim kanalları sunmak da güvenli bir ortam oluşturmanın önemli bir parçasıdır. Çocuklar, duygularını paylaşma ihtiyaçlarına yönelik bir destek bulduklarında, içsel güvenlik duyguları artar. Ebeveynler, çocukların sorularını sabırla dinlemeli, yaşlarına uygun bir dil kullanmalı ve onlara duygusal ifade için farklı yollar sunmalıdır.</w:t>
      </w:r>
    </w:p>
    <w:p w:rsidR="0020294E" w:rsidRDefault="0020294E" w:rsidP="0020294E">
      <w:pPr>
        <w:ind w:firstLine="708"/>
        <w:jc w:val="both"/>
        <w:rPr>
          <w:rStyle w:val="fontstyle41"/>
        </w:rPr>
      </w:pPr>
      <w:r>
        <w:rPr>
          <w:rStyle w:val="fontstyle41"/>
        </w:rPr>
        <w:t xml:space="preserve">Güvenli bir ortamın bir diğer unsuru da fiziksel güvenliktir. Deprem sonrası çocuklara alınan güvenlik tedbirleriyle ilgili ve çevresel riskler hakkında bilgi vermek, onların kendi güvenliklerine katkıda bulunmalarına yardımcı olur. Çocuklar, deprem sonrasında evlerinde veya geçici olarak barındıkları ortamlarda emniyette olduklarını bilmeye ihtiyaç duyarlar. Bu nedenle, çocukların deprem sonrası oluşan </w:t>
      </w:r>
      <w:proofErr w:type="gramStart"/>
      <w:r>
        <w:rPr>
          <w:rStyle w:val="fontstyle41"/>
        </w:rPr>
        <w:t>kaos</w:t>
      </w:r>
      <w:proofErr w:type="gramEnd"/>
      <w:r>
        <w:rPr>
          <w:rStyle w:val="fontstyle41"/>
        </w:rPr>
        <w:t xml:space="preserve"> ortamında güvenlikleri sağlanmalı ve bu durum çocuklarca da hissedilmelidir. Güven hissiyatının oluşmasında çocuklarla açık ve dürüst bir şekilde ve yaş düzeyine uygun bir iletişim kurulması bu konuda da tekrar ön plana çıkmaktadır.</w:t>
      </w:r>
    </w:p>
    <w:p w:rsidR="0020294E" w:rsidRDefault="0020294E" w:rsidP="0020294E">
      <w:pPr>
        <w:ind w:firstLine="708"/>
        <w:jc w:val="both"/>
        <w:rPr>
          <w:rStyle w:val="fontstyle41"/>
        </w:rPr>
      </w:pPr>
      <w:r>
        <w:rPr>
          <w:rStyle w:val="fontstyle41"/>
        </w:rPr>
        <w:t xml:space="preserve">Sonuç olarak, güvenli bir ortam, çocukların </w:t>
      </w:r>
      <w:proofErr w:type="spellStart"/>
      <w:r>
        <w:rPr>
          <w:rStyle w:val="fontstyle41"/>
        </w:rPr>
        <w:t>travmatik</w:t>
      </w:r>
      <w:proofErr w:type="spellEnd"/>
      <w:r>
        <w:rPr>
          <w:rStyle w:val="fontstyle41"/>
        </w:rPr>
        <w:t xml:space="preserve"> bir deneyim sonrasında duygusal sağlamlıklarını korumalarına destek olur. Ebeveynlerin ve bakım verenlerin çocuklarına duygusal destek sağlamaları, güvenli bir atmosfer oluşturarak çocukların iyileşme sürecine katkıda bulunur. Bu sayede çocuklar, depremin yarattığı zorlukları aşarken, sağlıklı bir şekilde büyümeye devam edebilirler.</w:t>
      </w:r>
    </w:p>
    <w:p w:rsidR="0020294E" w:rsidRDefault="0020294E" w:rsidP="0020294E">
      <w:pPr>
        <w:ind w:firstLine="708"/>
        <w:jc w:val="both"/>
        <w:rPr>
          <w:rStyle w:val="fontstyle01"/>
          <w:sz w:val="24"/>
          <w:szCs w:val="24"/>
        </w:rPr>
      </w:pPr>
      <w:r>
        <w:rPr>
          <w:rStyle w:val="fontstyle01"/>
          <w:sz w:val="24"/>
          <w:szCs w:val="24"/>
        </w:rPr>
        <w:t>3. Rutinleri Sürdürün</w:t>
      </w:r>
    </w:p>
    <w:p w:rsidR="0020294E" w:rsidRDefault="0020294E" w:rsidP="0020294E">
      <w:pPr>
        <w:ind w:firstLine="708"/>
        <w:jc w:val="both"/>
        <w:rPr>
          <w:rStyle w:val="fontstyle41"/>
        </w:rPr>
      </w:pPr>
      <w:r>
        <w:rPr>
          <w:rStyle w:val="fontstyle41"/>
        </w:rPr>
        <w:t>Deprem sonrası çocukların psikolojik sağlamlıklarını koruma sürecinde, önemli bir öneri olarak karşımıza çıkan "Rutinleri Sürdürün" ilkesi, çocukların duygusal denge ve güvenlik duygusunu koruma açısından kritik bir rol oynar. Bu öneri, çocuklara depremin yarattığı belirsizlik ortamında, tanıdık ve güvenli bir yapı sunarak, normal yaşantılarını devam ettirme fırsatı tanır.</w:t>
      </w:r>
    </w:p>
    <w:p w:rsidR="0020294E" w:rsidRDefault="0020294E" w:rsidP="0020294E">
      <w:pPr>
        <w:ind w:firstLine="708"/>
        <w:jc w:val="both"/>
        <w:rPr>
          <w:rStyle w:val="fontstyle41"/>
        </w:rPr>
      </w:pPr>
      <w:r>
        <w:rPr>
          <w:rStyle w:val="fontstyle41"/>
        </w:rPr>
        <w:t xml:space="preserve">Rutinler, çocukların yaşamlarında güvenlik hissi yaratmanın yanı sıra, olağan hayat düzenlerini sürdürmelerine yardımcı olur. Depremin yarattığı </w:t>
      </w:r>
      <w:proofErr w:type="gramStart"/>
      <w:r>
        <w:rPr>
          <w:rStyle w:val="fontstyle41"/>
        </w:rPr>
        <w:t>kaos</w:t>
      </w:r>
      <w:proofErr w:type="gramEnd"/>
      <w:r>
        <w:rPr>
          <w:rStyle w:val="fontstyle41"/>
        </w:rPr>
        <w:t xml:space="preserve"> ortamında, çocuklar yaşamlarındaki değişim ve belirsizlikle başa çıkmakta zorlanabilirler. Bu noktada, günlük aktivitelerin devam etmesi, çocuklara bir tür güven ve istikrar kaynağı sunar.</w:t>
      </w:r>
    </w:p>
    <w:p w:rsidR="0020294E" w:rsidRDefault="0020294E" w:rsidP="0020294E">
      <w:pPr>
        <w:ind w:firstLine="708"/>
        <w:jc w:val="both"/>
        <w:rPr>
          <w:rStyle w:val="fontstyle41"/>
        </w:rPr>
      </w:pPr>
      <w:r>
        <w:rPr>
          <w:rStyle w:val="fontstyle41"/>
        </w:rPr>
        <w:t xml:space="preserve">Rutinler aynı zamanda çocukların duygusal güvenliklerini artırabilir. Belli bir düzenin içinde yaşamak, çocukların çevresindeki olayları daha iyi anlamalarına ve kontrol duygusu </w:t>
      </w:r>
      <w:r>
        <w:rPr>
          <w:rStyle w:val="fontstyle41"/>
        </w:rPr>
        <w:lastRenderedPageBreak/>
        <w:t xml:space="preserve">hissetmelerine yardımcı olabilir. Bu da duygusal sağlamlığı destekler ve </w:t>
      </w:r>
      <w:proofErr w:type="spellStart"/>
      <w:r>
        <w:rPr>
          <w:rStyle w:val="fontstyle41"/>
        </w:rPr>
        <w:t>travmatik</w:t>
      </w:r>
      <w:proofErr w:type="spellEnd"/>
      <w:r>
        <w:rPr>
          <w:rStyle w:val="fontstyle41"/>
        </w:rPr>
        <w:t xml:space="preserve"> deneyimlere karşı direnç geliştirmelerine katkıda bulunur.</w:t>
      </w:r>
    </w:p>
    <w:p w:rsidR="0020294E" w:rsidRDefault="0020294E" w:rsidP="0020294E">
      <w:pPr>
        <w:ind w:firstLine="708"/>
        <w:jc w:val="both"/>
        <w:rPr>
          <w:rStyle w:val="fontstyle41"/>
        </w:rPr>
      </w:pPr>
      <w:r>
        <w:rPr>
          <w:rStyle w:val="fontstyle41"/>
        </w:rPr>
        <w:t xml:space="preserve">Ebeveynler ve bakım verenler, çocuklar için </w:t>
      </w:r>
      <w:proofErr w:type="gramStart"/>
      <w:r>
        <w:rPr>
          <w:rStyle w:val="fontstyle41"/>
        </w:rPr>
        <w:t>stabil</w:t>
      </w:r>
      <w:proofErr w:type="gramEnd"/>
      <w:r>
        <w:rPr>
          <w:rStyle w:val="fontstyle41"/>
        </w:rPr>
        <w:t xml:space="preserve"> bir ortam yaratmak adına rutinlerin önemini anlamalı ve bunları sürdürmeye özen göstermelidirler. Örneğin, belirli bir uyku düzeni, düzenli öğün saatleri, oyun zamanları gibi rutinler, çocukların gün içinde bekleyebilecekleri ve kontrol edebilecekleri bir yapı sağlar.</w:t>
      </w:r>
    </w:p>
    <w:p w:rsidR="0020294E" w:rsidRDefault="0020294E" w:rsidP="0020294E">
      <w:pPr>
        <w:ind w:firstLine="708"/>
        <w:jc w:val="both"/>
        <w:rPr>
          <w:rStyle w:val="fontstyle41"/>
        </w:rPr>
      </w:pPr>
      <w:r>
        <w:rPr>
          <w:rStyle w:val="fontstyle41"/>
        </w:rPr>
        <w:t xml:space="preserve">Deprem sonrası çocukların psikolojik sağlamlıklarını korumada rutinleri sürdürmek, onlara tanıdık ve güvenli bir çevre sunmanın yanı sıra duygusal istikrarlarını sürdürmelerine yardımcı olan etkili bir stratejidir. Rutinler, çocukların </w:t>
      </w:r>
      <w:proofErr w:type="spellStart"/>
      <w:r>
        <w:rPr>
          <w:rStyle w:val="fontstyle41"/>
        </w:rPr>
        <w:t>travmatik</w:t>
      </w:r>
      <w:proofErr w:type="spellEnd"/>
      <w:r>
        <w:rPr>
          <w:rStyle w:val="fontstyle41"/>
        </w:rPr>
        <w:t xml:space="preserve"> deneyimlere karşı direncini artırarak, daha sağlıklı bir iyileşme süreci geçirmelerine katkıda bulunabilir.</w:t>
      </w:r>
    </w:p>
    <w:p w:rsidR="0020294E" w:rsidRDefault="0020294E" w:rsidP="0020294E">
      <w:pPr>
        <w:ind w:firstLine="708"/>
        <w:jc w:val="both"/>
        <w:rPr>
          <w:rStyle w:val="fontstyle01"/>
          <w:sz w:val="24"/>
          <w:szCs w:val="24"/>
        </w:rPr>
      </w:pPr>
      <w:r>
        <w:rPr>
          <w:rStyle w:val="fontstyle01"/>
          <w:sz w:val="24"/>
          <w:szCs w:val="24"/>
        </w:rPr>
        <w:t>4. Oyun ve Sanat Aktivitelerine Katılım</w:t>
      </w:r>
    </w:p>
    <w:p w:rsidR="0020294E" w:rsidRDefault="0020294E" w:rsidP="0020294E">
      <w:pPr>
        <w:ind w:firstLine="708"/>
        <w:jc w:val="both"/>
        <w:rPr>
          <w:rStyle w:val="fontstyle41"/>
        </w:rPr>
      </w:pPr>
      <w:r>
        <w:rPr>
          <w:rStyle w:val="fontstyle41"/>
        </w:rPr>
        <w:t xml:space="preserve">Deprem sonrasında çocukların psikolojik sağlamlığını korumak, onlara destek olmak ve iyileşme sürecini güçlendirmek için kullanılabilecek etkili yöntemler arasında oyun ve sanat aktiviteleri bulunmaktadır. Bu tür aktiviteler, çocuklara duygusal ifade ve iyileşme için güvenli bir alan sağlayarak, onların </w:t>
      </w:r>
      <w:proofErr w:type="spellStart"/>
      <w:r>
        <w:rPr>
          <w:rStyle w:val="fontstyle41"/>
        </w:rPr>
        <w:t>travmatik</w:t>
      </w:r>
      <w:proofErr w:type="spellEnd"/>
      <w:r>
        <w:rPr>
          <w:rStyle w:val="fontstyle41"/>
        </w:rPr>
        <w:t xml:space="preserve"> deneyimleri işlemelerine yardımcı olacaktır.</w:t>
      </w:r>
    </w:p>
    <w:p w:rsidR="0020294E" w:rsidRDefault="0020294E" w:rsidP="0020294E">
      <w:pPr>
        <w:ind w:firstLine="708"/>
        <w:jc w:val="both"/>
        <w:rPr>
          <w:rStyle w:val="fontstyle41"/>
        </w:rPr>
      </w:pPr>
      <w:r>
        <w:rPr>
          <w:rStyle w:val="fontstyle41"/>
        </w:rPr>
        <w:t xml:space="preserve">Oyun, çocukların dünyayı anlamaları ve hissettikleri duyguları ifade etmeleri için doğal bir yol sunar. Deprem gibi </w:t>
      </w:r>
      <w:proofErr w:type="spellStart"/>
      <w:r>
        <w:rPr>
          <w:rStyle w:val="fontstyle41"/>
        </w:rPr>
        <w:t>travmatik</w:t>
      </w:r>
      <w:proofErr w:type="spellEnd"/>
      <w:r>
        <w:rPr>
          <w:rStyle w:val="fontstyle41"/>
        </w:rPr>
        <w:t xml:space="preserve"> olaylar, çocuklarda korku, endişe ve stres gibi duygusal tepkilere neden olabilir. Oyun, çocuklara bu duyguları kontrol etme ve ifade etme şansı tanır. Aynı zamanda, grup oyunları veya işbirliği içeren aktiviteler, sosyal bağları güçlendirerek çocukların destek sistemlerini genişletmelerine yardımcı olabilir.</w:t>
      </w:r>
    </w:p>
    <w:p w:rsidR="0020294E" w:rsidRDefault="0020294E" w:rsidP="0020294E">
      <w:pPr>
        <w:ind w:firstLine="708"/>
        <w:jc w:val="both"/>
        <w:rPr>
          <w:rStyle w:val="fontstyle41"/>
        </w:rPr>
      </w:pPr>
      <w:r>
        <w:rPr>
          <w:rStyle w:val="fontstyle41"/>
        </w:rPr>
        <w:t xml:space="preserve">Sanat aktiviteleri de duygusal ifade ve iyileşme sürecini desteklemede etkili bir araçtır. Resim yapma, müzik dinleme, drama veya </w:t>
      </w:r>
      <w:proofErr w:type="gramStart"/>
      <w:r>
        <w:rPr>
          <w:rStyle w:val="fontstyle41"/>
        </w:rPr>
        <w:t>hikaye</w:t>
      </w:r>
      <w:proofErr w:type="gramEnd"/>
      <w:r>
        <w:rPr>
          <w:rStyle w:val="fontstyle41"/>
        </w:rPr>
        <w:t xml:space="preserve"> yazma gibi sanatsal faaliyetler, çocukların iç dünyalarını keşfetmelerine ve duygusal yükleriyle başa çıkmalarına yardımcı olur. Bu aktiviteler, çocukların duygusal bir çıkış yolu sağlamalarına, deneyimlerini anlamalarına ve olumlu bir şekilde ifade etmelerine katkıda bulunur.</w:t>
      </w:r>
    </w:p>
    <w:p w:rsidR="0020294E" w:rsidRDefault="0020294E" w:rsidP="0020294E">
      <w:pPr>
        <w:ind w:firstLine="708"/>
        <w:jc w:val="both"/>
        <w:rPr>
          <w:rStyle w:val="fontstyle41"/>
        </w:rPr>
      </w:pPr>
      <w:r>
        <w:rPr>
          <w:rStyle w:val="fontstyle41"/>
        </w:rPr>
        <w:t>Ebeveynler, öğretmenler ve profesyoneller, çocukların katılımını destekleyen ve onlarda yönlendirici bir rol oynayan bu tür oyun ve sanat etkinliklerini düzenleyebilirler. Aynı zamanda, çocukların bu aktivitelerde kendilerini ifade etmelerine fırsat tanımak, kendi iyileşme süreçlerine aktif bir şekilde katılımlarını sağlamak faydalı olacaktır.</w:t>
      </w:r>
    </w:p>
    <w:p w:rsidR="0020294E" w:rsidRDefault="0020294E" w:rsidP="0020294E">
      <w:pPr>
        <w:ind w:firstLine="708"/>
        <w:jc w:val="both"/>
        <w:rPr>
          <w:rStyle w:val="fontstyle01"/>
          <w:sz w:val="24"/>
          <w:szCs w:val="24"/>
        </w:rPr>
      </w:pPr>
      <w:r>
        <w:rPr>
          <w:rStyle w:val="fontstyle01"/>
          <w:sz w:val="24"/>
          <w:szCs w:val="24"/>
        </w:rPr>
        <w:t>5. Profesyonel Destek Alın</w:t>
      </w:r>
    </w:p>
    <w:p w:rsidR="0020294E" w:rsidRDefault="0020294E" w:rsidP="0020294E">
      <w:pPr>
        <w:ind w:firstLine="708"/>
        <w:jc w:val="both"/>
        <w:rPr>
          <w:rStyle w:val="fontstyle41"/>
        </w:rPr>
      </w:pPr>
      <w:r>
        <w:rPr>
          <w:rStyle w:val="fontstyle41"/>
        </w:rPr>
        <w:t xml:space="preserve">Depremler, çocuklar üzerinde derin etkiler bırakabilen </w:t>
      </w:r>
      <w:proofErr w:type="spellStart"/>
      <w:r>
        <w:rPr>
          <w:rStyle w:val="fontstyle41"/>
        </w:rPr>
        <w:t>travmatik</w:t>
      </w:r>
      <w:proofErr w:type="spellEnd"/>
      <w:r>
        <w:rPr>
          <w:rStyle w:val="fontstyle41"/>
        </w:rPr>
        <w:t xml:space="preserve"> olaylardır. Bu tür doğal felaketler, çocuklarda korku, endişe ve stres gibi duygusal tepkilere neden olabilir. Çocukların bu zorlu süreçle sağlıklı bir şekilde başa çıkmalarına yardımcı olmak için profesyonel yardım alma konusu özellikle dikkate alınmalıdır.</w:t>
      </w:r>
    </w:p>
    <w:p w:rsidR="0020294E" w:rsidRDefault="0020294E" w:rsidP="0020294E">
      <w:pPr>
        <w:ind w:firstLine="708"/>
        <w:jc w:val="both"/>
        <w:rPr>
          <w:rStyle w:val="fontstyle41"/>
        </w:rPr>
      </w:pPr>
      <w:r>
        <w:rPr>
          <w:rStyle w:val="fontstyle41"/>
        </w:rPr>
        <w:t xml:space="preserve">Çocukların yaşadığı </w:t>
      </w:r>
      <w:proofErr w:type="spellStart"/>
      <w:r>
        <w:rPr>
          <w:rStyle w:val="fontstyle41"/>
        </w:rPr>
        <w:t>travmatik</w:t>
      </w:r>
      <w:proofErr w:type="spellEnd"/>
      <w:r>
        <w:rPr>
          <w:rStyle w:val="fontstyle41"/>
        </w:rPr>
        <w:t xml:space="preserve"> deneyimler, okul psikolojik danışmanları, uzman psikologlar, çocuk psikiyatrları profesyoneller tarafından ele alınmalıdır. Profesyonel yardım, çocuklara uygun duygusal destek sağlama, </w:t>
      </w:r>
      <w:proofErr w:type="spellStart"/>
      <w:r>
        <w:rPr>
          <w:rStyle w:val="fontstyle41"/>
        </w:rPr>
        <w:t>travmatik</w:t>
      </w:r>
      <w:proofErr w:type="spellEnd"/>
      <w:r>
        <w:rPr>
          <w:rStyle w:val="fontstyle41"/>
        </w:rPr>
        <w:t xml:space="preserve"> deneyimleri anlama ve bu deneyimlerle başa çıkma konusunda kilit bir rol oynar.</w:t>
      </w:r>
    </w:p>
    <w:p w:rsidR="0020294E" w:rsidRDefault="0020294E" w:rsidP="0020294E">
      <w:pPr>
        <w:ind w:firstLine="708"/>
        <w:jc w:val="both"/>
        <w:rPr>
          <w:rStyle w:val="fontstyle41"/>
        </w:rPr>
      </w:pPr>
      <w:r>
        <w:rPr>
          <w:rStyle w:val="fontstyle41"/>
        </w:rPr>
        <w:t xml:space="preserve">Ebeveynlere düşen önemli bir sorumluluk, çocuklarının davranışlarını dikkatlice gözlemleyerek olası </w:t>
      </w:r>
      <w:proofErr w:type="spellStart"/>
      <w:r>
        <w:rPr>
          <w:rStyle w:val="fontstyle41"/>
        </w:rPr>
        <w:t>travmatik</w:t>
      </w:r>
      <w:proofErr w:type="spellEnd"/>
      <w:r>
        <w:rPr>
          <w:rStyle w:val="fontstyle41"/>
        </w:rPr>
        <w:t xml:space="preserve"> belirtileri fark etmektir. Eğer çocukta uyku sorunları, </w:t>
      </w:r>
      <w:proofErr w:type="spellStart"/>
      <w:r>
        <w:rPr>
          <w:rStyle w:val="fontstyle41"/>
        </w:rPr>
        <w:t>anksiyete</w:t>
      </w:r>
      <w:proofErr w:type="spellEnd"/>
      <w:r>
        <w:rPr>
          <w:rStyle w:val="fontstyle41"/>
        </w:rPr>
        <w:t xml:space="preserve">, </w:t>
      </w:r>
      <w:proofErr w:type="gramStart"/>
      <w:r>
        <w:rPr>
          <w:rStyle w:val="fontstyle41"/>
        </w:rPr>
        <w:t>kabuslar</w:t>
      </w:r>
      <w:proofErr w:type="gramEnd"/>
      <w:r>
        <w:rPr>
          <w:rStyle w:val="fontstyle41"/>
        </w:rPr>
        <w:t xml:space="preserve"> veya sosyal geri çekilme gibi belirtiler görülüyorsa, profesyonel yardım alımı </w:t>
      </w:r>
      <w:r>
        <w:rPr>
          <w:rStyle w:val="fontstyle41"/>
        </w:rPr>
        <w:lastRenderedPageBreak/>
        <w:t xml:space="preserve">düşünülmelidir. Bu belirtiler, çocuğun yaşadığı </w:t>
      </w:r>
      <w:proofErr w:type="gramStart"/>
      <w:r>
        <w:rPr>
          <w:rStyle w:val="fontstyle41"/>
        </w:rPr>
        <w:t>travmanın</w:t>
      </w:r>
      <w:proofErr w:type="gramEnd"/>
      <w:r>
        <w:rPr>
          <w:rStyle w:val="fontstyle41"/>
        </w:rPr>
        <w:t xml:space="preserve"> izlerini taşıdığını gösterebilir ve bu durumda uzman bir bakımın önemi ortaya çıkar.</w:t>
      </w:r>
    </w:p>
    <w:p w:rsidR="0020294E" w:rsidRDefault="0020294E" w:rsidP="0020294E">
      <w:pPr>
        <w:ind w:firstLine="708"/>
        <w:jc w:val="both"/>
        <w:rPr>
          <w:rStyle w:val="fontstyle41"/>
        </w:rPr>
      </w:pPr>
      <w:r>
        <w:rPr>
          <w:rStyle w:val="fontstyle41"/>
        </w:rPr>
        <w:t xml:space="preserve">Profesyonel yardım almak, çocukların duygusal iyilik hallerini desteklemenin yanı sıra, aynı zamanda ailelere de yol göstericidir. Aileler, çocuklarının duygusal ihtiyaçlarına daha iyi yanıt verebilmek ve </w:t>
      </w:r>
      <w:proofErr w:type="spellStart"/>
      <w:r>
        <w:rPr>
          <w:rStyle w:val="fontstyle41"/>
        </w:rPr>
        <w:t>travmatik</w:t>
      </w:r>
      <w:proofErr w:type="spellEnd"/>
      <w:r>
        <w:rPr>
          <w:rStyle w:val="fontstyle41"/>
        </w:rPr>
        <w:t xml:space="preserve"> deneyimlerle başa çıkabilmek için profesyonel uzmanların rehberliğinden faydalanabilirler.</w:t>
      </w:r>
    </w:p>
    <w:p w:rsidR="0020294E" w:rsidRDefault="0020294E" w:rsidP="0020294E">
      <w:pPr>
        <w:ind w:firstLine="708"/>
        <w:jc w:val="both"/>
        <w:rPr>
          <w:rStyle w:val="fontstyle21"/>
        </w:rPr>
      </w:pPr>
      <w:r>
        <w:rPr>
          <w:rStyle w:val="fontstyle21"/>
        </w:rPr>
        <w:t>6. Toplumsal Destek Sağlayın</w:t>
      </w:r>
    </w:p>
    <w:p w:rsidR="0020294E" w:rsidRDefault="0020294E" w:rsidP="0020294E">
      <w:pPr>
        <w:ind w:firstLine="708"/>
        <w:jc w:val="both"/>
        <w:rPr>
          <w:rStyle w:val="fontstyle51"/>
        </w:rPr>
      </w:pPr>
      <w:r>
        <w:rPr>
          <w:rStyle w:val="fontstyle51"/>
        </w:rPr>
        <w:t xml:space="preserve">Toplumsal destek, öncelikle </w:t>
      </w:r>
      <w:proofErr w:type="gramStart"/>
      <w:r>
        <w:rPr>
          <w:rStyle w:val="fontstyle51"/>
        </w:rPr>
        <w:t>empati</w:t>
      </w:r>
      <w:proofErr w:type="gramEnd"/>
      <w:r>
        <w:rPr>
          <w:rStyle w:val="fontstyle51"/>
        </w:rPr>
        <w:t xml:space="preserve"> ve anlayış üzerine kurulmalıdır. Depremzedelerin yaşadığı duygusal zorlukları anlamak, çocuklara yönelik daha etkili bir destek sağlamak adına temel bir unsurdur. Toplumun birbirine destek olması, çocuklara güven verici bir ortam sunar.</w:t>
      </w:r>
    </w:p>
    <w:p w:rsidR="0020294E" w:rsidRDefault="0020294E" w:rsidP="0020294E">
      <w:pPr>
        <w:ind w:firstLine="708"/>
        <w:jc w:val="both"/>
        <w:rPr>
          <w:rStyle w:val="fontstyle51"/>
        </w:rPr>
      </w:pPr>
      <w:r>
        <w:rPr>
          <w:rStyle w:val="fontstyle51"/>
        </w:rPr>
        <w:t>Toplum içindeki bireylerin, özellikle eğitimcilerin, deprem sonrasında çocukların duygusal ihtiyaçları konusunda bilinçli olmaları önemlidir. Eğitim yoluyla toplumun geneline, çocukların nasıl desteklenebileceği ve duygusal sağlamlıklarının nasıl korunabileceği konularında bilgi sağlanmalıdır.</w:t>
      </w:r>
    </w:p>
    <w:p w:rsidR="0020294E" w:rsidRDefault="0020294E" w:rsidP="0020294E">
      <w:pPr>
        <w:ind w:firstLine="708"/>
        <w:jc w:val="both"/>
        <w:rPr>
          <w:rStyle w:val="fontstyle51"/>
        </w:rPr>
      </w:pPr>
      <w:r>
        <w:rPr>
          <w:rStyle w:val="fontstyle51"/>
        </w:rPr>
        <w:t>Çocuklara yönelik düzenlenen etkinlikler ve aktivitelerle toplumsal destek pekiştirilebilir. Sanat, spor, müzik</w:t>
      </w:r>
      <w:r>
        <w:rPr>
          <w:rStyle w:val="fontstyle41"/>
        </w:rPr>
        <w:t xml:space="preserve">, oyun </w:t>
      </w:r>
      <w:r>
        <w:rPr>
          <w:rStyle w:val="fontstyle51"/>
        </w:rPr>
        <w:t>gibi toplum merkezli faaliyetler, çocukların duygusal ifade kapasitelerini artırabilir ve toplum</w:t>
      </w:r>
      <w:r>
        <w:rPr>
          <w:rStyle w:val="fontstyle41"/>
        </w:rPr>
        <w:t xml:space="preserve">daki insanları </w:t>
      </w:r>
      <w:r>
        <w:rPr>
          <w:rStyle w:val="fontstyle51"/>
        </w:rPr>
        <w:t>bir araya getirerek dayanışmayı güçlendirebilir.</w:t>
      </w:r>
    </w:p>
    <w:p w:rsidR="0020294E" w:rsidRDefault="0020294E" w:rsidP="0020294E">
      <w:pPr>
        <w:ind w:firstLine="708"/>
        <w:jc w:val="both"/>
        <w:rPr>
          <w:rStyle w:val="fontstyle51"/>
        </w:rPr>
      </w:pPr>
      <w:r>
        <w:rPr>
          <w:rStyle w:val="fontstyle51"/>
        </w:rPr>
        <w:t xml:space="preserve">Toplumsal destek, ailelere de odaklanmalıdır. Aileler, çocuklarını daha iyi anlayabilmek ve destek olabilmek adına toplumun sunduğu kaynaklardan faydalanmalıdır. Toplumun bir bütün olarak çocuklara destek olması, onların </w:t>
      </w:r>
      <w:proofErr w:type="spellStart"/>
      <w:r>
        <w:rPr>
          <w:rStyle w:val="fontstyle51"/>
        </w:rPr>
        <w:t>travmatik</w:t>
      </w:r>
      <w:proofErr w:type="spellEnd"/>
      <w:r>
        <w:rPr>
          <w:rStyle w:val="fontstyle51"/>
        </w:rPr>
        <w:t xml:space="preserve"> deneyimlerle başa çıkmalarını kolaylaştırabilir ve daha sağlıklı bir geleceğe adım atmalarına yardımcı olabilir. Bu süreçte, toplumsal aktiviteler ve profesyonel hizmetlerin bir araya gelmesi, çocukların güçlenmesinde kilit bir rol oynar.</w:t>
      </w:r>
    </w:p>
    <w:p w:rsidR="0020294E" w:rsidRDefault="0020294E" w:rsidP="0020294E">
      <w:pPr>
        <w:ind w:firstLine="708"/>
        <w:jc w:val="both"/>
        <w:rPr>
          <w:rStyle w:val="fontstyle21"/>
        </w:rPr>
      </w:pPr>
      <w:r>
        <w:rPr>
          <w:rStyle w:val="fontstyle21"/>
        </w:rPr>
        <w:t>7. Güvenlik Eğitimlerine Gerekli Önemi Verin ve Katılım Sağlayın</w:t>
      </w:r>
    </w:p>
    <w:p w:rsidR="0020294E" w:rsidRDefault="0020294E" w:rsidP="0020294E">
      <w:pPr>
        <w:ind w:firstLine="708"/>
        <w:jc w:val="both"/>
        <w:rPr>
          <w:rStyle w:val="fontstyle51"/>
        </w:rPr>
      </w:pPr>
      <w:r>
        <w:rPr>
          <w:rStyle w:val="fontstyle51"/>
        </w:rPr>
        <w:t>Deprem öncesi ve sonrasında alınacak güvenlik önlemlerini çocuklara öğretmek, onların daha hazırlıklı olmalarını sağlay</w:t>
      </w:r>
      <w:r>
        <w:rPr>
          <w:rStyle w:val="fontstyle41"/>
        </w:rPr>
        <w:t xml:space="preserve">acaktır. </w:t>
      </w:r>
      <w:r>
        <w:rPr>
          <w:rStyle w:val="fontstyle51"/>
        </w:rPr>
        <w:t>Acil durum planları ve güvenli tahliye yöntemleri hakkında bilgi vermek önemlidir. Deprem öncesi çocuklara, olası bir deprem durumunda nasıl hareket etmeleri gerektiği konusunda hazırlık eğitimi verilmelidir. Bu eğitimde, acil durum çantası hazırlama, buluşma noktalarını belirleme ve ev içinde güvenli alanların tanımlanması gibi temel bilgiler paylaşılmalıdır.</w:t>
      </w:r>
    </w:p>
    <w:p w:rsidR="0020294E" w:rsidRDefault="0020294E" w:rsidP="0020294E">
      <w:pPr>
        <w:ind w:firstLine="708"/>
        <w:jc w:val="both"/>
        <w:rPr>
          <w:rStyle w:val="fontstyle41"/>
        </w:rPr>
      </w:pPr>
      <w:r>
        <w:rPr>
          <w:rStyle w:val="fontstyle51"/>
        </w:rPr>
        <w:t xml:space="preserve">Aileler ve okullar, çocuklara özel acil durum planları oluşturmalıdır. Bu planlar, deprem anında iletişim kurma yöntemleri, acil durum numaraları ve evden nasıl çıkılacağı gibi detayları içermelidir. Çocuklar, bu planlar sayesinde duruma hazırlıklı bir şekilde yaklaşabilirler. </w:t>
      </w:r>
      <w:r>
        <w:rPr>
          <w:rStyle w:val="fontstyle41"/>
        </w:rPr>
        <w:t>Öncelikli olarak</w:t>
      </w:r>
      <w:r>
        <w:rPr>
          <w:rStyle w:val="fontstyle51"/>
        </w:rPr>
        <w:t xml:space="preserve">, </w:t>
      </w:r>
      <w:r>
        <w:rPr>
          <w:rStyle w:val="fontstyle41"/>
        </w:rPr>
        <w:t xml:space="preserve">çocuklara </w:t>
      </w:r>
      <w:r>
        <w:rPr>
          <w:rStyle w:val="fontstyle51"/>
        </w:rPr>
        <w:t xml:space="preserve">deprem anında </w:t>
      </w:r>
      <w:r>
        <w:rPr>
          <w:rStyle w:val="fontstyle41"/>
        </w:rPr>
        <w:t xml:space="preserve">yapmaları gerekenler anlatılmalı ve </w:t>
      </w:r>
      <w:r>
        <w:rPr>
          <w:rStyle w:val="fontstyle51"/>
        </w:rPr>
        <w:t xml:space="preserve">güvenli bir şekilde tahliye olabilmeleri için pratik bilgiler </w:t>
      </w:r>
      <w:r>
        <w:rPr>
          <w:rStyle w:val="fontstyle41"/>
        </w:rPr>
        <w:t xml:space="preserve">verilmelidir. </w:t>
      </w:r>
      <w:r>
        <w:rPr>
          <w:rStyle w:val="fontstyle51"/>
        </w:rPr>
        <w:t>Hangi durumlarda nereye sığınmaları gerektiği, yangın merdivenleri veya güvenli çıkış kapıları gibi konular üzerinde eğitim, çocukların paniklemeden doğru kararlar almalarına yardımcı ola</w:t>
      </w:r>
      <w:r>
        <w:rPr>
          <w:rStyle w:val="fontstyle41"/>
        </w:rPr>
        <w:t>caktır.</w:t>
      </w:r>
    </w:p>
    <w:p w:rsidR="0020294E" w:rsidRDefault="0020294E" w:rsidP="0020294E">
      <w:pPr>
        <w:ind w:firstLine="708"/>
        <w:jc w:val="both"/>
        <w:rPr>
          <w:rStyle w:val="fontstyle41"/>
        </w:rPr>
      </w:pPr>
      <w:r>
        <w:rPr>
          <w:rStyle w:val="fontstyle51"/>
        </w:rPr>
        <w:t>Belirli aralıklarla aileler ve okullar, deprem tatbikatları düzenlemelidir. Bu tatbikatlar, çocukların öğrendikleri bilgileri uygulamalarına ve acil durum</w:t>
      </w:r>
      <w:r>
        <w:rPr>
          <w:rStyle w:val="fontstyle41"/>
        </w:rPr>
        <w:t xml:space="preserve">larda </w:t>
      </w:r>
      <w:r>
        <w:rPr>
          <w:rStyle w:val="fontstyle51"/>
        </w:rPr>
        <w:t>nasıl hareket etmeleri gerektiğini pratiğe dökmelerine yardımcı ola</w:t>
      </w:r>
      <w:r>
        <w:rPr>
          <w:rStyle w:val="fontstyle41"/>
        </w:rPr>
        <w:t>caktır.</w:t>
      </w:r>
    </w:p>
    <w:p w:rsidR="0020294E" w:rsidRDefault="0020294E" w:rsidP="0020294E">
      <w:pPr>
        <w:ind w:firstLine="708"/>
        <w:jc w:val="both"/>
        <w:rPr>
          <w:rStyle w:val="fontstyle41"/>
        </w:rPr>
      </w:pPr>
      <w:r>
        <w:rPr>
          <w:rStyle w:val="fontstyle51"/>
        </w:rPr>
        <w:lastRenderedPageBreak/>
        <w:t xml:space="preserve">Güvenlik eğitimi </w:t>
      </w:r>
      <w:r>
        <w:rPr>
          <w:rStyle w:val="fontstyle41"/>
        </w:rPr>
        <w:t xml:space="preserve">sadece okul ve ailede değil, </w:t>
      </w:r>
      <w:r>
        <w:rPr>
          <w:rStyle w:val="fontstyle51"/>
        </w:rPr>
        <w:t xml:space="preserve">aynı zamanda </w:t>
      </w:r>
      <w:r>
        <w:rPr>
          <w:rStyle w:val="fontstyle41"/>
        </w:rPr>
        <w:t xml:space="preserve">toplum </w:t>
      </w:r>
      <w:r>
        <w:rPr>
          <w:rStyle w:val="fontstyle51"/>
        </w:rPr>
        <w:t xml:space="preserve">düzeyinde de önemlidir. Topluluk </w:t>
      </w:r>
      <w:proofErr w:type="gramStart"/>
      <w:r>
        <w:rPr>
          <w:rStyle w:val="fontstyle51"/>
        </w:rPr>
        <w:t>bazlı</w:t>
      </w:r>
      <w:proofErr w:type="gramEnd"/>
      <w:r>
        <w:rPr>
          <w:rStyle w:val="fontstyle51"/>
        </w:rPr>
        <w:t xml:space="preserve"> etkinlikler ve bilinçlendirme kampanyaları, çocukların </w:t>
      </w:r>
      <w:r>
        <w:rPr>
          <w:rStyle w:val="fontstyle41"/>
        </w:rPr>
        <w:t xml:space="preserve">ve toplumun </w:t>
      </w:r>
      <w:r>
        <w:rPr>
          <w:rStyle w:val="fontstyle51"/>
        </w:rPr>
        <w:t>deprem öncesi ve sonrasında daha güvenli hissetmelerine yardımcı ola</w:t>
      </w:r>
      <w:r>
        <w:rPr>
          <w:rStyle w:val="fontstyle41"/>
        </w:rPr>
        <w:t>caktır.</w:t>
      </w:r>
    </w:p>
    <w:p w:rsidR="0020294E" w:rsidRDefault="0020294E" w:rsidP="0020294E">
      <w:pPr>
        <w:ind w:firstLine="708"/>
        <w:jc w:val="both"/>
        <w:rPr>
          <w:rStyle w:val="fontstyle51"/>
        </w:rPr>
      </w:pPr>
      <w:r>
        <w:rPr>
          <w:rStyle w:val="fontstyle51"/>
        </w:rPr>
        <w:t>Çocuklara yönelik güvenlik eğitimi, deprem sonrasında yaşanabilecek stres ve kaygıyı azal</w:t>
      </w:r>
      <w:r>
        <w:rPr>
          <w:rStyle w:val="fontstyle41"/>
        </w:rPr>
        <w:t xml:space="preserve">tacağı gibi </w:t>
      </w:r>
      <w:r>
        <w:rPr>
          <w:rStyle w:val="fontstyle51"/>
        </w:rPr>
        <w:t xml:space="preserve">onların duygusal sağlamlıklarını korumalarına </w:t>
      </w:r>
      <w:r>
        <w:rPr>
          <w:rStyle w:val="fontstyle41"/>
        </w:rPr>
        <w:t xml:space="preserve">da </w:t>
      </w:r>
      <w:r>
        <w:rPr>
          <w:rStyle w:val="fontstyle51"/>
        </w:rPr>
        <w:t>destek ola</w:t>
      </w:r>
      <w:r>
        <w:rPr>
          <w:rStyle w:val="fontstyle41"/>
        </w:rPr>
        <w:t xml:space="preserve">caktır. </w:t>
      </w:r>
      <w:r>
        <w:rPr>
          <w:rStyle w:val="fontstyle51"/>
        </w:rPr>
        <w:t>Bu eğitimler, çocukların bilinçli, hazırlıklı ve güvende hissetmelerini sağlamak adına önemli bir adımdır.</w:t>
      </w:r>
    </w:p>
    <w:p w:rsidR="0020294E" w:rsidRDefault="0020294E" w:rsidP="0020294E">
      <w:pPr>
        <w:ind w:firstLine="708"/>
        <w:jc w:val="both"/>
        <w:rPr>
          <w:rStyle w:val="fontstyle61"/>
        </w:rPr>
      </w:pPr>
      <w:r>
        <w:rPr>
          <w:rStyle w:val="fontstyle61"/>
        </w:rPr>
        <w:t>SONUÇ</w:t>
      </w:r>
    </w:p>
    <w:p w:rsidR="0020294E" w:rsidRDefault="0020294E" w:rsidP="0020294E">
      <w:pPr>
        <w:ind w:firstLine="708"/>
        <w:jc w:val="both"/>
        <w:rPr>
          <w:rStyle w:val="fontstyle51"/>
        </w:rPr>
      </w:pPr>
      <w:r>
        <w:rPr>
          <w:rStyle w:val="fontstyle51"/>
        </w:rPr>
        <w:t>Deprem sonrası çocukların psikolojik sağlamlıklarını korumak, aileler ve toplum için önemli bir sorumluluktur. Açık iletişim kurmak, güvenli bir ortam sağlamak ve rutinleri sürdürmek, çocukların duygusal güvenliklerini art</w:t>
      </w:r>
      <w:r>
        <w:rPr>
          <w:rStyle w:val="fontstyle41"/>
        </w:rPr>
        <w:t xml:space="preserve">ırmada başat rol oynayacaktır. </w:t>
      </w:r>
      <w:r>
        <w:rPr>
          <w:rStyle w:val="fontstyle51"/>
        </w:rPr>
        <w:t xml:space="preserve">Profesyonel yardım, çocuklarda gözlemlenen </w:t>
      </w:r>
      <w:proofErr w:type="spellStart"/>
      <w:r>
        <w:rPr>
          <w:rStyle w:val="fontstyle51"/>
        </w:rPr>
        <w:t>travmatik</w:t>
      </w:r>
      <w:proofErr w:type="spellEnd"/>
      <w:r>
        <w:rPr>
          <w:rStyle w:val="fontstyle51"/>
        </w:rPr>
        <w:t xml:space="preserve"> belirtilerle baş etmede kritik bir </w:t>
      </w:r>
      <w:r>
        <w:rPr>
          <w:rStyle w:val="fontstyle41"/>
        </w:rPr>
        <w:t xml:space="preserve">öneme sahiptir. </w:t>
      </w:r>
      <w:r>
        <w:rPr>
          <w:rStyle w:val="fontstyle51"/>
        </w:rPr>
        <w:t xml:space="preserve">Oyun ve sanat </w:t>
      </w:r>
      <w:proofErr w:type="gramStart"/>
      <w:r>
        <w:rPr>
          <w:rStyle w:val="fontstyle51"/>
        </w:rPr>
        <w:t>terapisi</w:t>
      </w:r>
      <w:proofErr w:type="gramEnd"/>
      <w:r>
        <w:rPr>
          <w:rStyle w:val="fontstyle51"/>
        </w:rPr>
        <w:t>, çocuklara duygusal ifadelerini bulma konusunda yardımcı olabilir. Toplumsal destek</w:t>
      </w:r>
      <w:r>
        <w:rPr>
          <w:rStyle w:val="fontstyle41"/>
        </w:rPr>
        <w:t xml:space="preserve">; </w:t>
      </w:r>
      <w:r>
        <w:rPr>
          <w:rStyle w:val="fontstyle51"/>
        </w:rPr>
        <w:t>aileler, komşular ve okul</w:t>
      </w:r>
      <w:r>
        <w:rPr>
          <w:rStyle w:val="fontstyle41"/>
        </w:rPr>
        <w:t xml:space="preserve">, </w:t>
      </w:r>
      <w:r>
        <w:rPr>
          <w:rStyle w:val="fontstyle51"/>
        </w:rPr>
        <w:t>toplu</w:t>
      </w:r>
      <w:r>
        <w:rPr>
          <w:rStyle w:val="fontstyle41"/>
        </w:rPr>
        <w:t xml:space="preserve">mun </w:t>
      </w:r>
      <w:r>
        <w:rPr>
          <w:rStyle w:val="fontstyle51"/>
        </w:rPr>
        <w:t>bir araya gelerek çocuklara destek olmalarını sağlar. Bilgiyi doğru ve açıklayıcı bir şekilde vermek, çocukların deprem ve sonuçları hakkında anlamalarına yardımcı ola</w:t>
      </w:r>
      <w:r>
        <w:rPr>
          <w:rStyle w:val="fontstyle41"/>
        </w:rPr>
        <w:t xml:space="preserve">caktır. </w:t>
      </w:r>
      <w:r>
        <w:rPr>
          <w:rStyle w:val="fontstyle51"/>
        </w:rPr>
        <w:t xml:space="preserve">Güvenlik eğitimi </w:t>
      </w:r>
      <w:r>
        <w:rPr>
          <w:rStyle w:val="fontstyle41"/>
        </w:rPr>
        <w:t xml:space="preserve">ise </w:t>
      </w:r>
      <w:r>
        <w:rPr>
          <w:rStyle w:val="fontstyle51"/>
        </w:rPr>
        <w:t>çocukları</w:t>
      </w:r>
      <w:r>
        <w:rPr>
          <w:rStyle w:val="fontstyle41"/>
        </w:rPr>
        <w:t xml:space="preserve">n </w:t>
      </w:r>
      <w:r>
        <w:rPr>
          <w:rStyle w:val="fontstyle51"/>
        </w:rPr>
        <w:t>deprem öncesi ve sonrasında bilinçli ve hazırlıklı hale ge</w:t>
      </w:r>
      <w:r>
        <w:rPr>
          <w:rStyle w:val="fontstyle41"/>
        </w:rPr>
        <w:t xml:space="preserve">lmelerine katkı sağlar. </w:t>
      </w:r>
      <w:r>
        <w:rPr>
          <w:rStyle w:val="fontstyle51"/>
        </w:rPr>
        <w:t xml:space="preserve">Tüm bu önlemler </w:t>
      </w:r>
      <w:r>
        <w:rPr>
          <w:rStyle w:val="fontstyle41"/>
        </w:rPr>
        <w:t>bize</w:t>
      </w:r>
      <w:r>
        <w:rPr>
          <w:rStyle w:val="fontstyle51"/>
        </w:rPr>
        <w:t>, çocukların sağlıklı bir şekilde baş etmeleri</w:t>
      </w:r>
      <w:r>
        <w:rPr>
          <w:rStyle w:val="fontstyle41"/>
        </w:rPr>
        <w:t xml:space="preserve">nde </w:t>
      </w:r>
      <w:r>
        <w:rPr>
          <w:rStyle w:val="fontstyle51"/>
        </w:rPr>
        <w:t xml:space="preserve">ve toplumun genel psikolojik sağlığını </w:t>
      </w:r>
      <w:r>
        <w:rPr>
          <w:rStyle w:val="fontstyle41"/>
        </w:rPr>
        <w:t xml:space="preserve">korumada etkili olabilecek uygulanabilir bir yol haritası sunmaktadır. </w:t>
      </w:r>
      <w:r>
        <w:rPr>
          <w:rStyle w:val="fontstyle51"/>
        </w:rPr>
        <w:t xml:space="preserve">Unutulmamalıdır ki, çocukların yaşadığı </w:t>
      </w:r>
      <w:proofErr w:type="spellStart"/>
      <w:r>
        <w:rPr>
          <w:rStyle w:val="fontstyle51"/>
        </w:rPr>
        <w:t>travmatik</w:t>
      </w:r>
      <w:proofErr w:type="spellEnd"/>
      <w:r>
        <w:rPr>
          <w:rStyle w:val="fontstyle51"/>
        </w:rPr>
        <w:t xml:space="preserve"> deneyimler, doğru destek ve rehberlikle aşılabilecek zorluklar haline dönüştürülebilir.</w:t>
      </w:r>
    </w:p>
    <w:sectPr w:rsidR="002029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DC" w:rsidRDefault="009137DC" w:rsidP="0020294E">
      <w:pPr>
        <w:spacing w:after="0" w:line="240" w:lineRule="auto"/>
      </w:pPr>
      <w:r>
        <w:separator/>
      </w:r>
    </w:p>
  </w:endnote>
  <w:endnote w:type="continuationSeparator" w:id="0">
    <w:p w:rsidR="009137DC" w:rsidRDefault="009137DC" w:rsidP="0020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MinionPro-Bold-Identity-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94E" w:rsidRDefault="0020294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DC" w:rsidRDefault="009137DC" w:rsidP="0020294E">
      <w:pPr>
        <w:spacing w:after="0" w:line="240" w:lineRule="auto"/>
      </w:pPr>
      <w:r>
        <w:separator/>
      </w:r>
    </w:p>
  </w:footnote>
  <w:footnote w:type="continuationSeparator" w:id="0">
    <w:p w:rsidR="009137DC" w:rsidRDefault="009137DC" w:rsidP="002029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4E"/>
    <w:rsid w:val="0020294E"/>
    <w:rsid w:val="0030380D"/>
    <w:rsid w:val="00913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C3F2"/>
  <w15:chartTrackingRefBased/>
  <w15:docId w15:val="{848596A0-FB70-42B3-995C-7A998D92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0294E"/>
    <w:rPr>
      <w:rFonts w:ascii="TimesNewRomanPS-BoldMT" w:hAnsi="TimesNewRomanPS-BoldMT" w:hint="default"/>
      <w:b/>
      <w:bCs/>
      <w:i w:val="0"/>
      <w:iCs w:val="0"/>
      <w:color w:val="000000"/>
      <w:sz w:val="36"/>
      <w:szCs w:val="36"/>
    </w:rPr>
  </w:style>
  <w:style w:type="character" w:customStyle="1" w:styleId="fontstyle21">
    <w:name w:val="fontstyle21"/>
    <w:basedOn w:val="VarsaylanParagrafYazTipi"/>
    <w:rsid w:val="0020294E"/>
    <w:rPr>
      <w:rFonts w:ascii="Bold" w:hAnsi="Bold" w:hint="default"/>
      <w:b/>
      <w:bCs/>
      <w:i w:val="0"/>
      <w:iCs w:val="0"/>
      <w:color w:val="000000"/>
      <w:sz w:val="24"/>
      <w:szCs w:val="24"/>
    </w:rPr>
  </w:style>
  <w:style w:type="character" w:customStyle="1" w:styleId="fontstyle31">
    <w:name w:val="fontstyle31"/>
    <w:basedOn w:val="VarsaylanParagrafYazTipi"/>
    <w:rsid w:val="0020294E"/>
    <w:rPr>
      <w:rFonts w:ascii="Arial" w:hAnsi="Arial" w:cs="Arial" w:hint="default"/>
      <w:b w:val="0"/>
      <w:bCs w:val="0"/>
      <w:i w:val="0"/>
      <w:iCs w:val="0"/>
      <w:color w:val="000000"/>
      <w:sz w:val="16"/>
      <w:szCs w:val="16"/>
    </w:rPr>
  </w:style>
  <w:style w:type="character" w:customStyle="1" w:styleId="fontstyle41">
    <w:name w:val="fontstyle41"/>
    <w:basedOn w:val="VarsaylanParagrafYazTipi"/>
    <w:rsid w:val="0020294E"/>
    <w:rPr>
      <w:rFonts w:ascii="TimesNewRomanPSMT" w:hAnsi="TimesNewRomanPSMT" w:hint="default"/>
      <w:b w:val="0"/>
      <w:bCs w:val="0"/>
      <w:i w:val="0"/>
      <w:iCs w:val="0"/>
      <w:color w:val="000000"/>
      <w:sz w:val="24"/>
      <w:szCs w:val="24"/>
    </w:rPr>
  </w:style>
  <w:style w:type="character" w:customStyle="1" w:styleId="fontstyle51">
    <w:name w:val="fontstyle51"/>
    <w:basedOn w:val="VarsaylanParagrafYazTipi"/>
    <w:rsid w:val="0020294E"/>
    <w:rPr>
      <w:rFonts w:ascii="TimesNewRoman" w:hAnsi="TimesNewRoman" w:hint="default"/>
      <w:b w:val="0"/>
      <w:bCs w:val="0"/>
      <w:i w:val="0"/>
      <w:iCs w:val="0"/>
      <w:color w:val="000000"/>
      <w:sz w:val="24"/>
      <w:szCs w:val="24"/>
    </w:rPr>
  </w:style>
  <w:style w:type="character" w:customStyle="1" w:styleId="fontstyle61">
    <w:name w:val="fontstyle61"/>
    <w:basedOn w:val="VarsaylanParagrafYazTipi"/>
    <w:rsid w:val="0020294E"/>
    <w:rPr>
      <w:rFonts w:ascii="MinionPro-Bold-Identity-H" w:hAnsi="MinionPro-Bold-Identity-H" w:hint="default"/>
      <w:b/>
      <w:bCs/>
      <w:i w:val="0"/>
      <w:iCs w:val="0"/>
      <w:color w:val="000000"/>
      <w:sz w:val="24"/>
      <w:szCs w:val="24"/>
    </w:rPr>
  </w:style>
  <w:style w:type="paragraph" w:styleId="stBilgi">
    <w:name w:val="header"/>
    <w:basedOn w:val="Normal"/>
    <w:link w:val="stBilgiChar"/>
    <w:uiPriority w:val="99"/>
    <w:unhideWhenUsed/>
    <w:rsid w:val="002029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294E"/>
  </w:style>
  <w:style w:type="paragraph" w:styleId="AltBilgi">
    <w:name w:val="footer"/>
    <w:basedOn w:val="Normal"/>
    <w:link w:val="AltBilgiChar"/>
    <w:uiPriority w:val="99"/>
    <w:unhideWhenUsed/>
    <w:rsid w:val="002029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69736-AF2C-46FE-8258-00DEFB62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2113</Words>
  <Characters>12047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2024-02-14T09:24:00Z</dcterms:created>
  <dcterms:modified xsi:type="dcterms:W3CDTF">2024-02-14T09:31:00Z</dcterms:modified>
</cp:coreProperties>
</file>